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3D" w:rsidRPr="00AC64AC" w:rsidRDefault="00EE02ED" w:rsidP="00AC64AC">
      <w:pPr>
        <w:pStyle w:val="NoSpacing"/>
        <w:jc w:val="right"/>
        <w:rPr>
          <w:rFonts w:ascii="Times New Roman" w:hAnsi="Times New Roman" w:cs="Times New Roman"/>
          <w:b/>
          <w:sz w:val="28"/>
        </w:rPr>
      </w:pPr>
      <w:r w:rsidRPr="006B0C89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D214F79" wp14:editId="11F2B4CB">
            <wp:simplePos x="0" y="0"/>
            <wp:positionH relativeFrom="margin">
              <wp:align>left</wp:align>
            </wp:positionH>
            <wp:positionV relativeFrom="margin">
              <wp:posOffset>-495300</wp:posOffset>
            </wp:positionV>
            <wp:extent cx="2170382" cy="11049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_FeedingKY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38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94B" w:rsidRPr="006B0C89">
        <w:rPr>
          <w:rFonts w:ascii="Times New Roman" w:hAnsi="Times New Roman" w:cs="Times New Roman"/>
          <w:b/>
          <w:sz w:val="28"/>
        </w:rPr>
        <w:t xml:space="preserve">Ph. </w:t>
      </w:r>
      <w:r w:rsidR="00590158" w:rsidRPr="006B0C89">
        <w:rPr>
          <w:rFonts w:ascii="Times New Roman" w:hAnsi="Times New Roman" w:cs="Times New Roman"/>
          <w:b/>
          <w:sz w:val="28"/>
        </w:rPr>
        <w:t>502-699-2656</w:t>
      </w:r>
      <w:r w:rsidR="003729EF">
        <w:rPr>
          <w:rFonts w:ascii="Times New Roman" w:hAnsi="Times New Roman" w:cs="Times New Roman"/>
          <w:b/>
          <w:sz w:val="28"/>
        </w:rPr>
        <w:t xml:space="preserve"> x 103</w:t>
      </w:r>
      <w:r w:rsidR="007F163D" w:rsidRPr="006B0C89">
        <w:rPr>
          <w:rFonts w:ascii="Times New Roman" w:hAnsi="Times New Roman" w:cs="Times New Roman"/>
          <w:b/>
          <w:sz w:val="28"/>
        </w:rPr>
        <w:br/>
      </w:r>
      <w:hyperlink r:id="rId8" w:history="1">
        <w:r w:rsidR="00C7194B" w:rsidRPr="006B0C89">
          <w:rPr>
            <w:rStyle w:val="Hyperlink"/>
            <w:rFonts w:ascii="Times New Roman" w:hAnsi="Times New Roman" w:cs="Times New Roman"/>
            <w:b/>
            <w:color w:val="auto"/>
            <w:sz w:val="28"/>
          </w:rPr>
          <w:t>www.FeedingKY.org</w:t>
        </w:r>
      </w:hyperlink>
      <w:r w:rsidR="00C7194B" w:rsidRPr="006B0C89">
        <w:rPr>
          <w:rFonts w:ascii="Times New Roman" w:hAnsi="Times New Roman" w:cs="Times New Roman"/>
          <w:b/>
          <w:sz w:val="28"/>
        </w:rPr>
        <w:br/>
        <w:t>produce@feedingky.org</w:t>
      </w:r>
    </w:p>
    <w:p w:rsidR="007F163D" w:rsidRPr="006B0C89" w:rsidRDefault="00017105" w:rsidP="00EE02E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-38100</wp:posOffset>
                </wp:positionH>
                <wp:positionV relativeFrom="paragraph">
                  <wp:posOffset>100330</wp:posOffset>
                </wp:positionV>
                <wp:extent cx="80581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581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0267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7.9pt" to="631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" strokecolor="#ed7d31 [3205]" strokeweight="2.25pt">
                <v:stroke joinstyle="miter"/>
                <w10:wrap anchorx="page"/>
              </v:line>
            </w:pict>
          </mc:Fallback>
        </mc:AlternateContent>
      </w:r>
    </w:p>
    <w:p w:rsidR="00AA0544" w:rsidRPr="00D74EEC" w:rsidRDefault="00EE02ED" w:rsidP="00D74EEC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B0C89">
        <w:rPr>
          <w:rFonts w:ascii="Times New Roman" w:hAnsi="Times New Roman" w:cs="Times New Roman"/>
          <w:b/>
          <w:sz w:val="28"/>
        </w:rPr>
        <w:t>Farms to Food Banks Crops List</w:t>
      </w:r>
      <w:r w:rsidR="00C044BD">
        <w:rPr>
          <w:rFonts w:ascii="Times New Roman" w:hAnsi="Times New Roman" w:cs="Times New Roman"/>
          <w:b/>
          <w:sz w:val="28"/>
        </w:rPr>
        <w:t xml:space="preserve"> 2022</w:t>
      </w:r>
      <w:r w:rsidR="00D74EEC">
        <w:rPr>
          <w:rFonts w:ascii="Times New Roman" w:hAnsi="Times New Roman" w:cs="Times New Roman"/>
          <w:b/>
          <w:sz w:val="28"/>
        </w:rPr>
        <w:br/>
      </w:r>
    </w:p>
    <w:p w:rsidR="009C2040" w:rsidRPr="006B0C89" w:rsidRDefault="00C7194B" w:rsidP="00C32171">
      <w:pPr>
        <w:pStyle w:val="NoSpacing"/>
        <w:rPr>
          <w:rFonts w:ascii="Times New Roman" w:hAnsi="Times New Roman" w:cs="Times New Roman"/>
          <w:sz w:val="24"/>
        </w:rPr>
      </w:pPr>
      <w:r w:rsidRPr="006B0C89">
        <w:rPr>
          <w:rFonts w:ascii="Times New Roman" w:hAnsi="Times New Roman" w:cs="Times New Roman"/>
          <w:sz w:val="24"/>
        </w:rPr>
        <w:t>The</w:t>
      </w:r>
      <w:r w:rsidR="00A40340" w:rsidRPr="006B0C89">
        <w:rPr>
          <w:rFonts w:ascii="Times New Roman" w:hAnsi="Times New Roman" w:cs="Times New Roman"/>
          <w:sz w:val="24"/>
        </w:rPr>
        <w:t xml:space="preserve"> 20</w:t>
      </w:r>
      <w:r w:rsidR="00C044BD">
        <w:rPr>
          <w:rFonts w:ascii="Times New Roman" w:hAnsi="Times New Roman" w:cs="Times New Roman"/>
          <w:sz w:val="24"/>
        </w:rPr>
        <w:t>22</w:t>
      </w:r>
      <w:r w:rsidR="00AA0544" w:rsidRPr="006B0C89">
        <w:rPr>
          <w:rFonts w:ascii="Times New Roman" w:hAnsi="Times New Roman" w:cs="Times New Roman"/>
          <w:sz w:val="24"/>
        </w:rPr>
        <w:t xml:space="preserve"> prices will vary depending on market conditions and will be determined as 95% of the Kentucky produce auction market prices for US No. 2s as reported on the University of Kentucky’s website:</w:t>
      </w:r>
      <w:hyperlink r:id="rId9">
        <w:r w:rsidR="00AA0544" w:rsidRPr="006B0C89">
          <w:rPr>
            <w:rFonts w:ascii="Times New Roman" w:hAnsi="Times New Roman" w:cs="Times New Roman"/>
            <w:sz w:val="24"/>
          </w:rPr>
          <w:t xml:space="preserve"> (</w:t>
        </w:r>
      </w:hyperlink>
      <w:hyperlink r:id="rId10" w:history="1">
        <w:r w:rsidR="00EE02ED" w:rsidRPr="006B0C89">
          <w:rPr>
            <w:rStyle w:val="Hyperlink"/>
            <w:rFonts w:ascii="Times New Roman" w:hAnsi="Times New Roman" w:cs="Times New Roman"/>
            <w:color w:val="auto"/>
            <w:sz w:val="24"/>
          </w:rPr>
          <w:t>http://www.uky.edu/ccd/pricereports/KYPA</w:t>
        </w:r>
      </w:hyperlink>
      <w:r w:rsidR="00EE02ED" w:rsidRPr="006B0C89">
        <w:rPr>
          <w:rFonts w:ascii="Times New Roman" w:hAnsi="Times New Roman" w:cs="Times New Roman"/>
          <w:sz w:val="24"/>
        </w:rPr>
        <w:t>)</w:t>
      </w:r>
      <w:r w:rsidR="00C32171" w:rsidRPr="006B0C89">
        <w:rPr>
          <w:rFonts w:ascii="Times New Roman" w:hAnsi="Times New Roman" w:cs="Times New Roman"/>
          <w:spacing w:val="-1"/>
          <w:sz w:val="24"/>
        </w:rPr>
        <w:t xml:space="preserve"> </w:t>
      </w:r>
      <w:r w:rsidR="009C2040" w:rsidRPr="006B0C89">
        <w:rPr>
          <w:rFonts w:ascii="Times New Roman" w:hAnsi="Times New Roman" w:cs="Times New Roman"/>
          <w:sz w:val="24"/>
        </w:rPr>
        <w:t>For general plan</w:t>
      </w:r>
      <w:bookmarkStart w:id="0" w:name="_GoBack"/>
      <w:bookmarkEnd w:id="0"/>
      <w:r w:rsidR="009C2040" w:rsidRPr="006B0C89">
        <w:rPr>
          <w:rFonts w:ascii="Times New Roman" w:hAnsi="Times New Roman" w:cs="Times New Roman"/>
          <w:sz w:val="24"/>
        </w:rPr>
        <w:t xml:space="preserve">ning purposes, please refer to the chart </w:t>
      </w:r>
      <w:r w:rsidR="009C2040" w:rsidRPr="006B0C89">
        <w:rPr>
          <w:rFonts w:ascii="Times New Roman" w:hAnsi="Times New Roman" w:cs="Times New Roman"/>
          <w:spacing w:val="-1"/>
          <w:sz w:val="24"/>
        </w:rPr>
        <w:t xml:space="preserve">below which shows the average price paid over the last three years. </w:t>
      </w:r>
      <w:r w:rsidR="009C2040" w:rsidRPr="006B0C89">
        <w:rPr>
          <w:rFonts w:ascii="Times New Roman" w:hAnsi="Times New Roman" w:cs="Times New Roman"/>
          <w:sz w:val="24"/>
        </w:rPr>
        <w:t>Once the 20</w:t>
      </w:r>
      <w:r w:rsidR="00C044BD">
        <w:rPr>
          <w:rFonts w:ascii="Times New Roman" w:hAnsi="Times New Roman" w:cs="Times New Roman"/>
          <w:sz w:val="24"/>
        </w:rPr>
        <w:t>22</w:t>
      </w:r>
      <w:r w:rsidR="009C2040" w:rsidRPr="006B0C89">
        <w:rPr>
          <w:rFonts w:ascii="Times New Roman" w:hAnsi="Times New Roman" w:cs="Times New Roman"/>
          <w:sz w:val="24"/>
        </w:rPr>
        <w:t xml:space="preserve"> season begins, c</w:t>
      </w:r>
      <w:r w:rsidR="00AA0544" w:rsidRPr="006B0C89">
        <w:rPr>
          <w:rFonts w:ascii="Times New Roman" w:hAnsi="Times New Roman" w:cs="Times New Roman"/>
          <w:sz w:val="24"/>
        </w:rPr>
        <w:t xml:space="preserve">urrent </w:t>
      </w:r>
      <w:r w:rsidR="00A40340" w:rsidRPr="006B0C89">
        <w:rPr>
          <w:rFonts w:ascii="Times New Roman" w:hAnsi="Times New Roman" w:cs="Times New Roman"/>
          <w:sz w:val="24"/>
        </w:rPr>
        <w:t>prices</w:t>
      </w:r>
      <w:r w:rsidR="009C2040" w:rsidRPr="006B0C89">
        <w:rPr>
          <w:rFonts w:ascii="Times New Roman" w:hAnsi="Times New Roman" w:cs="Times New Roman"/>
          <w:sz w:val="24"/>
        </w:rPr>
        <w:t xml:space="preserve"> will be available </w:t>
      </w:r>
      <w:r w:rsidR="00EE02ED" w:rsidRPr="006B0C89">
        <w:rPr>
          <w:rFonts w:ascii="Times New Roman" w:hAnsi="Times New Roman" w:cs="Times New Roman"/>
          <w:sz w:val="24"/>
        </w:rPr>
        <w:t>on our website</w:t>
      </w:r>
      <w:r w:rsidR="009C2040" w:rsidRPr="006B0C89">
        <w:rPr>
          <w:rFonts w:ascii="Times New Roman" w:hAnsi="Times New Roman" w:cs="Times New Roman"/>
          <w:sz w:val="24"/>
        </w:rPr>
        <w:t xml:space="preserve"> </w:t>
      </w:r>
      <w:r w:rsidR="00C32171" w:rsidRPr="006B0C89">
        <w:rPr>
          <w:rFonts w:ascii="Times New Roman" w:hAnsi="Times New Roman" w:cs="Times New Roman"/>
          <w:sz w:val="24"/>
        </w:rPr>
        <w:t>(</w:t>
      </w:r>
      <w:hyperlink r:id="rId11" w:history="1">
        <w:r w:rsidR="006B0C89" w:rsidRPr="006B0C89">
          <w:rPr>
            <w:rStyle w:val="Hyperlink"/>
            <w:rFonts w:ascii="Times New Roman" w:hAnsi="Times New Roman" w:cs="Times New Roman"/>
            <w:sz w:val="24"/>
          </w:rPr>
          <w:t>https://feedingky.org/information-for-farmers/</w:t>
        </w:r>
      </w:hyperlink>
      <w:r w:rsidR="00C32171" w:rsidRPr="006B0C89">
        <w:rPr>
          <w:rFonts w:ascii="Times New Roman" w:hAnsi="Times New Roman" w:cs="Times New Roman"/>
          <w:sz w:val="24"/>
        </w:rPr>
        <w:t>)</w:t>
      </w:r>
      <w:r w:rsidRPr="006B0C89">
        <w:rPr>
          <w:rFonts w:ascii="Times New Roman" w:hAnsi="Times New Roman" w:cs="Times New Roman"/>
          <w:sz w:val="24"/>
        </w:rPr>
        <w:t>.</w:t>
      </w:r>
      <w:r w:rsidR="00AA0544" w:rsidRPr="006B0C89">
        <w:rPr>
          <w:rFonts w:ascii="Times New Roman" w:hAnsi="Times New Roman" w:cs="Times New Roman"/>
          <w:spacing w:val="-2"/>
          <w:sz w:val="24"/>
        </w:rPr>
        <w:t xml:space="preserve"> </w:t>
      </w:r>
    </w:p>
    <w:p w:rsidR="00AA0544" w:rsidRPr="006B0C89" w:rsidRDefault="00AA0544" w:rsidP="009C2040">
      <w:pPr>
        <w:pStyle w:val="NoSpacing"/>
        <w:rPr>
          <w:rFonts w:ascii="Times New Roman" w:hAnsi="Times New Roman" w:cs="Times New Roman"/>
        </w:rPr>
      </w:pPr>
    </w:p>
    <w:tbl>
      <w:tblPr>
        <w:tblStyle w:val="ListTable4-Accent2"/>
        <w:tblW w:w="9535" w:type="dxa"/>
        <w:tblLook w:val="04A0" w:firstRow="1" w:lastRow="0" w:firstColumn="1" w:lastColumn="0" w:noHBand="0" w:noVBand="1"/>
      </w:tblPr>
      <w:tblGrid>
        <w:gridCol w:w="1885"/>
        <w:gridCol w:w="2340"/>
        <w:gridCol w:w="1170"/>
        <w:gridCol w:w="2070"/>
        <w:gridCol w:w="2070"/>
      </w:tblGrid>
      <w:tr w:rsidR="007F163D" w:rsidRPr="006B0C89" w:rsidTr="00D74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D74EEC" w:rsidRDefault="00AA0544" w:rsidP="00CF7DF5">
            <w:pPr>
              <w:pStyle w:val="TableParagraph"/>
              <w:spacing w:before="105"/>
              <w:ind w:right="2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74EEC">
              <w:rPr>
                <w:rFonts w:ascii="Times New Roman" w:hAnsi="Times New Roman" w:cs="Times New Roman"/>
                <w:szCs w:val="24"/>
              </w:rPr>
              <w:t>Product</w:t>
            </w:r>
          </w:p>
        </w:tc>
        <w:tc>
          <w:tcPr>
            <w:tcW w:w="2340" w:type="dxa"/>
          </w:tcPr>
          <w:p w:rsidR="00AA0544" w:rsidRPr="00D74EEC" w:rsidRDefault="00AA0544" w:rsidP="00CF7DF5">
            <w:pPr>
              <w:pStyle w:val="TableParagraph"/>
              <w:spacing w:before="104"/>
              <w:ind w:right="1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D74EEC">
              <w:rPr>
                <w:rFonts w:ascii="Times New Roman" w:hAnsi="Times New Roman" w:cs="Times New Roman"/>
                <w:szCs w:val="24"/>
              </w:rPr>
              <w:t>Unit</w:t>
            </w:r>
          </w:p>
        </w:tc>
        <w:tc>
          <w:tcPr>
            <w:tcW w:w="1170" w:type="dxa"/>
          </w:tcPr>
          <w:p w:rsidR="00AA0544" w:rsidRPr="00D74EEC" w:rsidRDefault="00AA0544" w:rsidP="00CF7DF5">
            <w:pPr>
              <w:pStyle w:val="TableParagraph"/>
              <w:spacing w:before="1"/>
              <w:ind w:right="1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D74EEC">
              <w:rPr>
                <w:rFonts w:ascii="Times New Roman" w:hAnsi="Times New Roman" w:cs="Times New Roman"/>
                <w:szCs w:val="24"/>
              </w:rPr>
              <w:t>Average</w:t>
            </w:r>
            <w:r w:rsidRPr="00D74EEC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D74EEC">
              <w:rPr>
                <w:rFonts w:ascii="Times New Roman" w:hAnsi="Times New Roman" w:cs="Times New Roman"/>
                <w:szCs w:val="24"/>
              </w:rPr>
              <w:t xml:space="preserve">Weight </w:t>
            </w:r>
            <w:r w:rsidRPr="00D74EEC">
              <w:rPr>
                <w:rFonts w:ascii="Times New Roman" w:hAnsi="Times New Roman" w:cs="Times New Roman"/>
                <w:spacing w:val="-1"/>
                <w:szCs w:val="24"/>
              </w:rPr>
              <w:t>(</w:t>
            </w:r>
            <w:r w:rsidR="00A40340" w:rsidRPr="00D74EEC">
              <w:rPr>
                <w:rFonts w:ascii="Times New Roman" w:hAnsi="Times New Roman" w:cs="Times New Roman"/>
                <w:spacing w:val="-1"/>
                <w:szCs w:val="24"/>
              </w:rPr>
              <w:t>Lbs.</w:t>
            </w:r>
            <w:r w:rsidRPr="00D74EEC">
              <w:rPr>
                <w:rFonts w:ascii="Times New Roman" w:hAnsi="Times New Roman" w:cs="Times New Roman"/>
                <w:spacing w:val="-1"/>
                <w:szCs w:val="24"/>
              </w:rPr>
              <w:t>)</w:t>
            </w:r>
          </w:p>
        </w:tc>
        <w:tc>
          <w:tcPr>
            <w:tcW w:w="2070" w:type="dxa"/>
          </w:tcPr>
          <w:p w:rsidR="00AA0544" w:rsidRPr="00D74EEC" w:rsidRDefault="00D74EEC" w:rsidP="00D74EEC">
            <w:pPr>
              <w:pStyle w:val="TableParagraph"/>
              <w:spacing w:before="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Historical Average </w:t>
            </w:r>
            <w:r w:rsidR="00982680" w:rsidRPr="00D74EEC">
              <w:rPr>
                <w:rFonts w:ascii="Times New Roman" w:hAnsi="Times New Roman" w:cs="Times New Roman"/>
                <w:szCs w:val="24"/>
              </w:rPr>
              <w:br/>
            </w:r>
            <w:r w:rsidR="00AA0544" w:rsidRPr="00D74EEC">
              <w:rPr>
                <w:rFonts w:ascii="Times New Roman" w:hAnsi="Times New Roman" w:cs="Times New Roman"/>
                <w:szCs w:val="24"/>
              </w:rPr>
              <w:t>Unit Price</w:t>
            </w:r>
          </w:p>
        </w:tc>
        <w:tc>
          <w:tcPr>
            <w:tcW w:w="2070" w:type="dxa"/>
          </w:tcPr>
          <w:p w:rsidR="00AA0544" w:rsidRPr="00D74EEC" w:rsidRDefault="002F2678" w:rsidP="00CF7DF5">
            <w:pPr>
              <w:pStyle w:val="TableParagraph"/>
              <w:spacing w:before="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D74EEC">
              <w:rPr>
                <w:rFonts w:ascii="Times New Roman" w:hAnsi="Times New Roman" w:cs="Times New Roman"/>
                <w:szCs w:val="24"/>
              </w:rPr>
              <w:t xml:space="preserve">Historical </w:t>
            </w:r>
            <w:r w:rsidR="00AA0544" w:rsidRPr="00D74EEC">
              <w:rPr>
                <w:rFonts w:ascii="Times New Roman" w:hAnsi="Times New Roman" w:cs="Times New Roman"/>
                <w:szCs w:val="24"/>
              </w:rPr>
              <w:t>Average Price/</w:t>
            </w:r>
            <w:r w:rsidR="00A40340" w:rsidRPr="00D74EEC">
              <w:rPr>
                <w:rFonts w:ascii="Times New Roman" w:hAnsi="Times New Roman" w:cs="Times New Roman"/>
                <w:szCs w:val="24"/>
              </w:rPr>
              <w:t>Lb.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line="211" w:lineRule="exact"/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Apples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line="211" w:lineRule="exact"/>
              <w:ind w:righ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line="211" w:lineRule="exact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70" w:type="dxa"/>
          </w:tcPr>
          <w:p w:rsidR="00AA0544" w:rsidRPr="000C2118" w:rsidRDefault="00AA0544" w:rsidP="00982680">
            <w:pPr>
              <w:pStyle w:val="TableParagraph"/>
              <w:spacing w:line="21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</w:t>
            </w:r>
            <w:r w:rsidR="000C2118" w:rsidRPr="000C2118">
              <w:rPr>
                <w:rFonts w:ascii="Times New Roman" w:hAnsi="Times New Roman" w:cs="Times New Roman"/>
              </w:rPr>
              <w:t>13.92</w:t>
            </w:r>
          </w:p>
        </w:tc>
        <w:tc>
          <w:tcPr>
            <w:tcW w:w="2070" w:type="dxa"/>
          </w:tcPr>
          <w:p w:rsidR="00AA0544" w:rsidRPr="006B0C89" w:rsidRDefault="00AA0544" w:rsidP="00982680">
            <w:pPr>
              <w:pStyle w:val="TableParagraph"/>
              <w:spacing w:line="217" w:lineRule="exact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$0.</w:t>
            </w:r>
            <w:r w:rsidR="000C2118">
              <w:rPr>
                <w:rFonts w:ascii="Times New Roman" w:hAnsi="Times New Roman" w:cs="Times New Roman"/>
              </w:rPr>
              <w:t>29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Beets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ind w:righ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10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#</w:t>
            </w:r>
            <w:r w:rsidRPr="006B0C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bag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17"/>
              <w:ind w:righ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0" w:type="dxa"/>
          </w:tcPr>
          <w:p w:rsidR="00AA0544" w:rsidRPr="000C2118" w:rsidRDefault="006B0C89" w:rsidP="000C2118">
            <w:pPr>
              <w:pStyle w:val="TableParagraph"/>
              <w:spacing w:before="23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</w:t>
            </w:r>
            <w:r w:rsidR="000C2118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2070" w:type="dxa"/>
          </w:tcPr>
          <w:p w:rsidR="00AA0544" w:rsidRPr="006B0C89" w:rsidRDefault="000C2118" w:rsidP="00AA0544">
            <w:pPr>
              <w:pStyle w:val="TableParagraph"/>
              <w:spacing w:before="23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$0.33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Broccoli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</w:t>
            </w:r>
            <w:r w:rsidRPr="006B0C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21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0" w:type="dxa"/>
          </w:tcPr>
          <w:p w:rsidR="00AA0544" w:rsidRPr="000C2118" w:rsidRDefault="000C2118" w:rsidP="00982680">
            <w:pPr>
              <w:pStyle w:val="TableParagraph"/>
              <w:spacing w:before="27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$6.12</w:t>
            </w:r>
          </w:p>
        </w:tc>
        <w:tc>
          <w:tcPr>
            <w:tcW w:w="2070" w:type="dxa"/>
          </w:tcPr>
          <w:p w:rsidR="00AA0544" w:rsidRPr="006B0C89" w:rsidRDefault="00AA0544" w:rsidP="000C2118">
            <w:pPr>
              <w:pStyle w:val="TableParagraph"/>
              <w:spacing w:before="27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$</w:t>
            </w:r>
            <w:r w:rsidR="006B0C89">
              <w:rPr>
                <w:rFonts w:ascii="Times New Roman" w:hAnsi="Times New Roman" w:cs="Times New Roman"/>
              </w:rPr>
              <w:t>0.</w:t>
            </w:r>
            <w:r w:rsidR="000C2118">
              <w:rPr>
                <w:rFonts w:ascii="Times New Roman" w:hAnsi="Times New Roman" w:cs="Times New Roman"/>
              </w:rPr>
              <w:t>51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8"/>
              <w:ind w:right="70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Cabbage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50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pound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bag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17"/>
              <w:ind w:righ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70" w:type="dxa"/>
          </w:tcPr>
          <w:p w:rsidR="00AA0544" w:rsidRPr="000C2118" w:rsidRDefault="006B0C89" w:rsidP="000C2118">
            <w:pPr>
              <w:pStyle w:val="TableParagraph"/>
              <w:spacing w:before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  <w:spacing w:val="-5"/>
              </w:rPr>
              <w:t>$</w:t>
            </w:r>
            <w:r w:rsidR="000C2118" w:rsidRPr="000C2118">
              <w:rPr>
                <w:rFonts w:ascii="Times New Roman" w:hAnsi="Times New Roman" w:cs="Times New Roman"/>
                <w:spacing w:val="-5"/>
              </w:rPr>
              <w:t>8.50</w:t>
            </w:r>
          </w:p>
        </w:tc>
        <w:tc>
          <w:tcPr>
            <w:tcW w:w="2070" w:type="dxa"/>
          </w:tcPr>
          <w:p w:rsidR="000C2118" w:rsidRPr="000C2118" w:rsidRDefault="006B0C89" w:rsidP="000C2118">
            <w:pPr>
              <w:pStyle w:val="TableParagraph"/>
              <w:spacing w:before="23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$0.</w:t>
            </w:r>
            <w:r w:rsidR="000C2118" w:rsidRPr="000C2118">
              <w:rPr>
                <w:rFonts w:ascii="Times New Roman" w:hAnsi="Times New Roman" w:cs="Times New Roman"/>
              </w:rPr>
              <w:t>17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Cantaloupe</w:t>
            </w:r>
          </w:p>
        </w:tc>
        <w:tc>
          <w:tcPr>
            <w:tcW w:w="2340" w:type="dxa"/>
          </w:tcPr>
          <w:p w:rsidR="00AA0544" w:rsidRPr="006B0C89" w:rsidRDefault="006B0C89" w:rsidP="00AA0544">
            <w:pPr>
              <w:pStyle w:val="TableParagraph"/>
              <w:spacing w:before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</w:t>
            </w:r>
            <w:r w:rsidR="00AA0544" w:rsidRPr="006B0C89">
              <w:rPr>
                <w:rFonts w:ascii="Times New Roman" w:hAnsi="Times New Roman" w:cs="Times New Roman"/>
              </w:rPr>
              <w:t>small</w:t>
            </w:r>
            <w:r w:rsidR="00AA0544" w:rsidRPr="006B0C8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AA0544" w:rsidRPr="006B0C89">
              <w:rPr>
                <w:rFonts w:ascii="Times New Roman" w:hAnsi="Times New Roman" w:cs="Times New Roman"/>
              </w:rPr>
              <w:t>(&lt;5</w:t>
            </w:r>
            <w:r w:rsidR="00AA0544" w:rsidRPr="006B0C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982680" w:rsidRPr="006B0C89">
              <w:rPr>
                <w:rFonts w:ascii="Times New Roman" w:hAnsi="Times New Roman" w:cs="Times New Roman"/>
              </w:rPr>
              <w:t>lbs.</w:t>
            </w:r>
            <w:r w:rsidR="00AA0544" w:rsidRPr="006B0C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21"/>
              <w:ind w:right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0" w:type="dxa"/>
          </w:tcPr>
          <w:p w:rsidR="00AA0544" w:rsidRPr="000C2118" w:rsidRDefault="00982680" w:rsidP="006B0C8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</w:t>
            </w:r>
            <w:r w:rsidR="000C2118" w:rsidRPr="000C2118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2070" w:type="dxa"/>
          </w:tcPr>
          <w:p w:rsidR="00AA0544" w:rsidRPr="006B0C89" w:rsidRDefault="00AA0544" w:rsidP="000C2118">
            <w:pPr>
              <w:pStyle w:val="TableParagraph"/>
              <w:spacing w:before="27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$0</w:t>
            </w:r>
            <w:r w:rsidR="006B0C89">
              <w:rPr>
                <w:rFonts w:ascii="Times New Roman" w:hAnsi="Times New Roman" w:cs="Times New Roman"/>
              </w:rPr>
              <w:t>.</w:t>
            </w:r>
            <w:r w:rsidR="000C2118">
              <w:rPr>
                <w:rFonts w:ascii="Times New Roman" w:hAnsi="Times New Roman" w:cs="Times New Roman"/>
              </w:rPr>
              <w:t>19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Cauliflower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21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head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21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27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$0.36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27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$0.36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Cucumbers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half-bushel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2" w:line="222" w:lineRule="exact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70" w:type="dxa"/>
          </w:tcPr>
          <w:p w:rsidR="00AA0544" w:rsidRPr="000C2118" w:rsidRDefault="006B0C89" w:rsidP="00AA0544">
            <w:pPr>
              <w:pStyle w:val="TableParagraph"/>
              <w:spacing w:before="23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$5.76</w:t>
            </w:r>
          </w:p>
        </w:tc>
        <w:tc>
          <w:tcPr>
            <w:tcW w:w="2070" w:type="dxa"/>
          </w:tcPr>
          <w:p w:rsidR="00AA0544" w:rsidRPr="006B0C89" w:rsidRDefault="006B0C89" w:rsidP="00AA0544">
            <w:pPr>
              <w:pStyle w:val="TableParagraph"/>
              <w:spacing w:before="23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$0.24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Eggplant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half-bushel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48" w:line="222" w:lineRule="exact"/>
              <w:ind w:righ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0" w:type="dxa"/>
          </w:tcPr>
          <w:p w:rsidR="00AA0544" w:rsidRPr="000C2118" w:rsidRDefault="006B0C89" w:rsidP="00AA0544">
            <w:pPr>
              <w:pStyle w:val="TableParagraph"/>
              <w:spacing w:before="23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$4.08</w:t>
            </w:r>
          </w:p>
        </w:tc>
        <w:tc>
          <w:tcPr>
            <w:tcW w:w="2070" w:type="dxa"/>
          </w:tcPr>
          <w:p w:rsidR="00AA0544" w:rsidRPr="006B0C89" w:rsidRDefault="006B0C89" w:rsidP="00AA0544">
            <w:pPr>
              <w:pStyle w:val="TableParagraph"/>
              <w:spacing w:before="23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$0.24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Green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Beans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ind w:righ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3" w:line="222" w:lineRule="exact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70" w:type="dxa"/>
          </w:tcPr>
          <w:p w:rsidR="00AA0544" w:rsidRPr="000C2118" w:rsidRDefault="00982680" w:rsidP="006B0C89">
            <w:pPr>
              <w:pStyle w:val="TableParagraph"/>
              <w:spacing w:before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</w:t>
            </w:r>
            <w:r w:rsidR="000C2118" w:rsidRPr="000C2118">
              <w:rPr>
                <w:rFonts w:ascii="Times New Roman" w:hAnsi="Times New Roman" w:cs="Times New Roman"/>
              </w:rPr>
              <w:t>11.20</w:t>
            </w:r>
          </w:p>
        </w:tc>
        <w:tc>
          <w:tcPr>
            <w:tcW w:w="2070" w:type="dxa"/>
          </w:tcPr>
          <w:p w:rsidR="00AA0544" w:rsidRPr="006B0C89" w:rsidRDefault="006B0C89" w:rsidP="000C2118">
            <w:pPr>
              <w:pStyle w:val="TableParagraph"/>
              <w:spacing w:before="23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</w:t>
            </w:r>
            <w:r w:rsidR="000C2118">
              <w:rPr>
                <w:rFonts w:ascii="Times New Roman" w:hAnsi="Times New Roman" w:cs="Times New Roman"/>
              </w:rPr>
              <w:t>40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28"/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Kale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4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82680" w:rsidRPr="006B0C89">
              <w:rPr>
                <w:rFonts w:ascii="Times New Roman" w:hAnsi="Times New Roman" w:cs="Times New Roman"/>
              </w:rPr>
              <w:t>lb.</w:t>
            </w:r>
            <w:r w:rsidRPr="006B0C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bunches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48" w:line="222" w:lineRule="exact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23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$1.48</w:t>
            </w:r>
          </w:p>
        </w:tc>
        <w:tc>
          <w:tcPr>
            <w:tcW w:w="2070" w:type="dxa"/>
          </w:tcPr>
          <w:p w:rsidR="00AA0544" w:rsidRPr="006B0C89" w:rsidRDefault="000C2118" w:rsidP="00AA0544">
            <w:pPr>
              <w:pStyle w:val="TableParagraph"/>
              <w:spacing w:before="23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$0.37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Lettuce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half-bushel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2" w:line="222" w:lineRule="exact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0" w:type="dxa"/>
          </w:tcPr>
          <w:p w:rsidR="00AA0544" w:rsidRPr="000C2118" w:rsidRDefault="00AA0544" w:rsidP="00982680">
            <w:pPr>
              <w:pStyle w:val="TableParagraph"/>
              <w:spacing w:before="27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</w:t>
            </w:r>
            <w:r w:rsidR="006B0C89" w:rsidRPr="000C2118">
              <w:rPr>
                <w:rFonts w:ascii="Times New Roman" w:hAnsi="Times New Roman" w:cs="Times New Roman"/>
              </w:rPr>
              <w:t>4.95</w:t>
            </w:r>
          </w:p>
        </w:tc>
        <w:tc>
          <w:tcPr>
            <w:tcW w:w="2070" w:type="dxa"/>
          </w:tcPr>
          <w:p w:rsidR="00AA0544" w:rsidRPr="006B0C89" w:rsidRDefault="006B0C89" w:rsidP="00AA0544">
            <w:pPr>
              <w:pStyle w:val="TableParagraph"/>
              <w:spacing w:before="27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$0.33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Okra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ind w:righ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peck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2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0" w:type="dxa"/>
          </w:tcPr>
          <w:p w:rsidR="000C2118" w:rsidRPr="000C2118" w:rsidRDefault="00AA0544" w:rsidP="000C2118">
            <w:pPr>
              <w:pStyle w:val="TableParagraph"/>
              <w:spacing w:before="23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</w:t>
            </w:r>
            <w:r w:rsidR="000C2118" w:rsidRPr="000C2118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2070" w:type="dxa"/>
          </w:tcPr>
          <w:p w:rsidR="00AA0544" w:rsidRPr="006B0C89" w:rsidRDefault="000C2118" w:rsidP="00AA0544">
            <w:pPr>
              <w:pStyle w:val="TableParagraph"/>
              <w:spacing w:before="23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$0.54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Onions, Candy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line="23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10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pound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bag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30" w:line="222" w:lineRule="exact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5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$2.90</w:t>
            </w:r>
          </w:p>
        </w:tc>
        <w:tc>
          <w:tcPr>
            <w:tcW w:w="2070" w:type="dxa"/>
          </w:tcPr>
          <w:p w:rsidR="00AA0544" w:rsidRPr="006B0C89" w:rsidRDefault="000C2118" w:rsidP="00AA0544">
            <w:pPr>
              <w:pStyle w:val="TableParagraph"/>
              <w:spacing w:before="5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$0.29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Peaches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half-bushel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3" w:line="222" w:lineRule="exact"/>
              <w:ind w:righ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70" w:type="dxa"/>
          </w:tcPr>
          <w:p w:rsidR="00AA0544" w:rsidRPr="000C2118" w:rsidRDefault="009C2040" w:rsidP="006B0C89">
            <w:pPr>
              <w:pStyle w:val="TableParagraph"/>
              <w:spacing w:before="17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</w:t>
            </w:r>
            <w:r w:rsidR="000C2118" w:rsidRPr="000C2118">
              <w:rPr>
                <w:rFonts w:ascii="Times New Roman" w:hAnsi="Times New Roman" w:cs="Times New Roman"/>
              </w:rPr>
              <w:t>7.68</w:t>
            </w:r>
          </w:p>
        </w:tc>
        <w:tc>
          <w:tcPr>
            <w:tcW w:w="2070" w:type="dxa"/>
          </w:tcPr>
          <w:p w:rsidR="00AA0544" w:rsidRPr="006B0C89" w:rsidRDefault="000C2118" w:rsidP="00AA0544">
            <w:pPr>
              <w:pStyle w:val="TableParagraph"/>
              <w:spacing w:before="17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$0.32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C7194B" w:rsidP="00AA0544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Peas, Snow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ind w:righ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48" w:line="222" w:lineRule="exact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70" w:type="dxa"/>
          </w:tcPr>
          <w:p w:rsidR="00AA0544" w:rsidRPr="000C2118" w:rsidRDefault="00084FA6" w:rsidP="006B0C89">
            <w:pPr>
              <w:pStyle w:val="TableParagraph"/>
              <w:spacing w:before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</w:t>
            </w:r>
            <w:r w:rsidR="000C2118" w:rsidRPr="000C2118">
              <w:rPr>
                <w:rFonts w:ascii="Times New Roman" w:hAnsi="Times New Roman" w:cs="Times New Roman"/>
              </w:rPr>
              <w:t>18.48</w:t>
            </w:r>
          </w:p>
        </w:tc>
        <w:tc>
          <w:tcPr>
            <w:tcW w:w="2070" w:type="dxa"/>
          </w:tcPr>
          <w:p w:rsidR="00AA0544" w:rsidRPr="006B0C89" w:rsidRDefault="00EE02ED" w:rsidP="00AA0544">
            <w:pPr>
              <w:pStyle w:val="TableParagraph"/>
              <w:spacing w:before="23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$0.</w:t>
            </w:r>
            <w:r w:rsidR="000C2118">
              <w:rPr>
                <w:rFonts w:ascii="Times New Roman" w:hAnsi="Times New Roman" w:cs="Times New Roman"/>
              </w:rPr>
              <w:t>66</w:t>
            </w:r>
          </w:p>
        </w:tc>
      </w:tr>
      <w:tr w:rsidR="00AA0544" w:rsidRPr="006B0C89" w:rsidTr="000C2118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21"/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Pears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21"/>
              <w:ind w:right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2" w:line="222" w:lineRule="exact"/>
              <w:ind w:righ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C2118">
              <w:rPr>
                <w:rFonts w:ascii="Times New Roman" w:hAnsi="Times New Roman" w:cs="Times New Roman"/>
              </w:rPr>
              <w:t>$14.50</w:t>
            </w:r>
          </w:p>
        </w:tc>
        <w:tc>
          <w:tcPr>
            <w:tcW w:w="2070" w:type="dxa"/>
          </w:tcPr>
          <w:p w:rsidR="00AA0544" w:rsidRPr="006B0C89" w:rsidRDefault="000C2118" w:rsidP="00AA0544">
            <w:pPr>
              <w:pStyle w:val="TableParagraph"/>
              <w:spacing w:before="27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$0.29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C7194B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Peppers</w:t>
            </w:r>
            <w:r w:rsidR="00C7194B" w:rsidRPr="006B0C89">
              <w:rPr>
                <w:rFonts w:ascii="Times New Roman" w:hAnsi="Times New Roman" w:cs="Times New Roman"/>
              </w:rPr>
              <w:t>, Bell</w:t>
            </w:r>
            <w:r w:rsidRPr="006B0C8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ind w:right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48" w:line="222" w:lineRule="exact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23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$7.28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23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$0.26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Potatoes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half-bushel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3" w:line="222" w:lineRule="exact"/>
              <w:ind w:righ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0" w:type="dxa"/>
          </w:tcPr>
          <w:p w:rsidR="00AA0544" w:rsidRPr="000C2118" w:rsidRDefault="00AA0544" w:rsidP="006B0C89">
            <w:pPr>
              <w:pStyle w:val="TableParagraph"/>
              <w:spacing w:before="24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</w:t>
            </w:r>
            <w:r w:rsidR="000C2118" w:rsidRPr="000C2118">
              <w:rPr>
                <w:rFonts w:ascii="Times New Roman" w:hAnsi="Times New Roman" w:cs="Times New Roman"/>
              </w:rPr>
              <w:t>7.80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24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$0.26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Sweet</w:t>
            </w:r>
            <w:r w:rsidRPr="006B0C8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Corn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ind w:right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dozen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2" w:line="222" w:lineRule="exact"/>
              <w:ind w:right="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23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$1.68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23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$0.28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Spinach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ind w:right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half-bushel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2" w:line="222" w:lineRule="exact"/>
              <w:ind w:righ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0" w:type="dxa"/>
          </w:tcPr>
          <w:p w:rsidR="000C2118" w:rsidRPr="000C2118" w:rsidRDefault="00084FA6" w:rsidP="000C2118">
            <w:pPr>
              <w:pStyle w:val="TableParagraph"/>
              <w:spacing w:before="23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</w:t>
            </w:r>
            <w:r w:rsidR="000C2118" w:rsidRPr="000C2118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2070" w:type="dxa"/>
          </w:tcPr>
          <w:p w:rsidR="00AA0544" w:rsidRPr="000C2118" w:rsidRDefault="000C2118" w:rsidP="00AA0544">
            <w:pPr>
              <w:pStyle w:val="TableParagraph"/>
              <w:spacing w:before="23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$0.42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Sweet</w:t>
            </w:r>
            <w:r w:rsidRPr="006B0C8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Potatoes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40-pound</w:t>
            </w:r>
            <w:r w:rsidRPr="006B0C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box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48" w:line="222" w:lineRule="exact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70" w:type="dxa"/>
          </w:tcPr>
          <w:p w:rsidR="00AA0544" w:rsidRPr="000C2118" w:rsidRDefault="00AA0544" w:rsidP="00AA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2118">
              <w:rPr>
                <w:rFonts w:ascii="Times New Roman" w:hAnsi="Times New Roman" w:cs="Times New Roman"/>
              </w:rPr>
              <w:t>$9.60</w:t>
            </w:r>
          </w:p>
        </w:tc>
        <w:tc>
          <w:tcPr>
            <w:tcW w:w="2070" w:type="dxa"/>
          </w:tcPr>
          <w:p w:rsidR="00AA0544" w:rsidRPr="006B0C89" w:rsidRDefault="00AA0544" w:rsidP="00AA0544">
            <w:pPr>
              <w:pStyle w:val="TableParagraph"/>
              <w:spacing w:before="23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$0.24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Swiss Chard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half-bushel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48" w:line="222" w:lineRule="exact"/>
              <w:ind w:righ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0" w:type="dxa"/>
          </w:tcPr>
          <w:p w:rsidR="00AA0544" w:rsidRPr="003729EF" w:rsidRDefault="000C2118" w:rsidP="00AA0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729EF">
              <w:rPr>
                <w:rFonts w:ascii="Times New Roman" w:hAnsi="Times New Roman" w:cs="Times New Roman"/>
              </w:rPr>
              <w:t>$6.15</w:t>
            </w:r>
          </w:p>
        </w:tc>
        <w:tc>
          <w:tcPr>
            <w:tcW w:w="2070" w:type="dxa"/>
          </w:tcPr>
          <w:p w:rsidR="00AA0544" w:rsidRPr="003729EF" w:rsidRDefault="000C2118" w:rsidP="00AA0544">
            <w:pPr>
              <w:pStyle w:val="TableParagraph"/>
              <w:spacing w:before="23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729EF">
              <w:rPr>
                <w:rFonts w:ascii="Times New Roman" w:hAnsi="Times New Roman" w:cs="Times New Roman"/>
              </w:rPr>
              <w:t>$0.41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7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Tomatoes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25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pound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box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3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0" w:type="dxa"/>
          </w:tcPr>
          <w:p w:rsidR="00AA0544" w:rsidRPr="003729EF" w:rsidRDefault="003729EF" w:rsidP="005F0DE7">
            <w:pPr>
              <w:pStyle w:val="TableParagraph"/>
              <w:spacing w:before="23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29EF">
              <w:rPr>
                <w:rFonts w:ascii="Times New Roman" w:hAnsi="Times New Roman" w:cs="Times New Roman"/>
              </w:rPr>
              <w:t>$8.75</w:t>
            </w:r>
          </w:p>
        </w:tc>
        <w:tc>
          <w:tcPr>
            <w:tcW w:w="2070" w:type="dxa"/>
          </w:tcPr>
          <w:p w:rsidR="00AA0544" w:rsidRPr="003729EF" w:rsidRDefault="000C2118" w:rsidP="00AA0544">
            <w:pPr>
              <w:pStyle w:val="TableParagraph"/>
              <w:spacing w:before="23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29EF">
              <w:rPr>
                <w:rFonts w:ascii="Times New Roman" w:hAnsi="Times New Roman" w:cs="Times New Roman"/>
              </w:rPr>
              <w:t>$0.35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line="230" w:lineRule="exact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Turnips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line="23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</w:t>
            </w:r>
            <w:r w:rsidRPr="006B0C89">
              <w:rPr>
                <w:rFonts w:ascii="Times New Roman" w:hAnsi="Times New Roman" w:cs="Times New Roman"/>
                <w:spacing w:val="-3"/>
              </w:rPr>
              <w:t>-</w:t>
            </w:r>
            <w:r w:rsidRPr="006B0C89">
              <w:rPr>
                <w:rFonts w:ascii="Times New Roman" w:hAnsi="Times New Roman" w:cs="Times New Roman"/>
              </w:rPr>
              <w:t>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30" w:line="222" w:lineRule="exact"/>
              <w:ind w:righ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0" w:type="dxa"/>
          </w:tcPr>
          <w:p w:rsidR="00AA0544" w:rsidRPr="000C2118" w:rsidRDefault="005F0DE7" w:rsidP="00AA0544">
            <w:pPr>
              <w:pStyle w:val="TableParagraph"/>
              <w:spacing w:before="5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29EF">
              <w:rPr>
                <w:rFonts w:ascii="Times New Roman" w:hAnsi="Times New Roman" w:cs="Times New Roman"/>
              </w:rPr>
              <w:t>$8.00</w:t>
            </w:r>
          </w:p>
        </w:tc>
        <w:tc>
          <w:tcPr>
            <w:tcW w:w="2070" w:type="dxa"/>
          </w:tcPr>
          <w:p w:rsidR="00AA0544" w:rsidRPr="006B0C89" w:rsidRDefault="006B0C89" w:rsidP="00AA0544">
            <w:pPr>
              <w:pStyle w:val="TableParagraph"/>
              <w:spacing w:before="5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$0.32</w:t>
            </w:r>
          </w:p>
        </w:tc>
      </w:tr>
      <w:tr w:rsidR="00AA0544" w:rsidRPr="006B0C89" w:rsidTr="00D74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C7194B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Watermelon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</w:tc>
        <w:tc>
          <w:tcPr>
            <w:tcW w:w="2340" w:type="dxa"/>
          </w:tcPr>
          <w:p w:rsidR="00AA0544" w:rsidRPr="006B0C89" w:rsidRDefault="006B0C89" w:rsidP="00AA0544">
            <w:pPr>
              <w:pStyle w:val="TableParagraph"/>
              <w:spacing w:before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</w:t>
            </w:r>
            <w:r w:rsidR="00AA0544" w:rsidRPr="006B0C89">
              <w:rPr>
                <w:rFonts w:ascii="Times New Roman" w:hAnsi="Times New Roman" w:cs="Times New Roman"/>
              </w:rPr>
              <w:t>small</w:t>
            </w:r>
            <w:r w:rsidR="00AA0544" w:rsidRPr="006B0C8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AA0544" w:rsidRPr="006B0C89">
              <w:rPr>
                <w:rFonts w:ascii="Times New Roman" w:hAnsi="Times New Roman" w:cs="Times New Roman"/>
              </w:rPr>
              <w:t>(&lt;10</w:t>
            </w:r>
            <w:r w:rsidR="00AA0544" w:rsidRPr="006B0C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F163D" w:rsidRPr="006B0C89">
              <w:rPr>
                <w:rFonts w:ascii="Times New Roman" w:hAnsi="Times New Roman" w:cs="Times New Roman"/>
              </w:rPr>
              <w:t>lbs.</w:t>
            </w:r>
            <w:r w:rsidR="00AA0544" w:rsidRPr="006B0C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2" w:line="222" w:lineRule="exact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0" w:type="dxa"/>
          </w:tcPr>
          <w:p w:rsidR="00AA0544" w:rsidRPr="000C2118" w:rsidRDefault="00084FA6" w:rsidP="00AA0544">
            <w:pPr>
              <w:pStyle w:val="TableParagraph"/>
              <w:spacing w:before="23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29EF">
              <w:rPr>
                <w:rFonts w:ascii="Times New Roman" w:hAnsi="Times New Roman" w:cs="Times New Roman"/>
              </w:rPr>
              <w:t>$1.20</w:t>
            </w:r>
          </w:p>
        </w:tc>
        <w:tc>
          <w:tcPr>
            <w:tcW w:w="2070" w:type="dxa"/>
          </w:tcPr>
          <w:p w:rsidR="00AA0544" w:rsidRPr="006B0C89" w:rsidRDefault="00084FA6" w:rsidP="00AA0544">
            <w:pPr>
              <w:pStyle w:val="TableParagraph"/>
              <w:spacing w:before="18"/>
              <w:ind w:right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$0.12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Winter</w:t>
            </w:r>
            <w:r w:rsidRPr="006B0C8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Squash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half-bushel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48" w:line="222" w:lineRule="exact"/>
              <w:ind w:righ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0" w:type="dxa"/>
          </w:tcPr>
          <w:p w:rsidR="00AA0544" w:rsidRPr="003729EF" w:rsidRDefault="003729EF" w:rsidP="00AA0544">
            <w:pPr>
              <w:pStyle w:val="TableParagraph"/>
              <w:spacing w:before="24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29EF">
              <w:rPr>
                <w:rFonts w:ascii="Times New Roman" w:hAnsi="Times New Roman" w:cs="Times New Roman"/>
              </w:rPr>
              <w:t>$6.00</w:t>
            </w:r>
          </w:p>
        </w:tc>
        <w:tc>
          <w:tcPr>
            <w:tcW w:w="2070" w:type="dxa"/>
          </w:tcPr>
          <w:p w:rsidR="00AA0544" w:rsidRPr="003729EF" w:rsidRDefault="000C2118" w:rsidP="00AA0544">
            <w:pPr>
              <w:pStyle w:val="TableParagraph"/>
              <w:spacing w:before="24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29EF">
              <w:rPr>
                <w:rFonts w:ascii="Times New Roman" w:hAnsi="Times New Roman" w:cs="Times New Roman"/>
              </w:rPr>
              <w:t>$0.24</w:t>
            </w:r>
          </w:p>
        </w:tc>
      </w:tr>
      <w:tr w:rsidR="00AA0544" w:rsidRPr="006B0C89" w:rsidTr="0037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Yellow</w:t>
            </w:r>
            <w:r w:rsidRPr="006B0C8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0C89">
              <w:rPr>
                <w:rFonts w:ascii="Times New Roman" w:hAnsi="Times New Roman" w:cs="Times New Roman"/>
              </w:rPr>
              <w:t>Squash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half-bushel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2" w:line="222" w:lineRule="exact"/>
              <w:ind w:righ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0" w:type="dxa"/>
          </w:tcPr>
          <w:p w:rsidR="00AA0544" w:rsidRPr="003729EF" w:rsidRDefault="003729EF" w:rsidP="00AA0544">
            <w:pPr>
              <w:pStyle w:val="TableParagraph"/>
              <w:spacing w:before="27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3729EF">
              <w:rPr>
                <w:rFonts w:ascii="Times New Roman" w:hAnsi="Times New Roman" w:cs="Times New Roman"/>
              </w:rPr>
              <w:t>$5.60</w:t>
            </w:r>
          </w:p>
        </w:tc>
        <w:tc>
          <w:tcPr>
            <w:tcW w:w="2070" w:type="dxa"/>
          </w:tcPr>
          <w:p w:rsidR="00AA0544" w:rsidRPr="006B0C89" w:rsidRDefault="000C2118" w:rsidP="00AA0544">
            <w:pPr>
              <w:pStyle w:val="TableParagraph"/>
              <w:spacing w:before="27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$0.28</w:t>
            </w:r>
          </w:p>
        </w:tc>
      </w:tr>
      <w:tr w:rsidR="00AA0544" w:rsidRPr="006B0C89" w:rsidTr="00D74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A0544" w:rsidRPr="006B0C89" w:rsidRDefault="00AA0544" w:rsidP="00AA0544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Zucchini</w:t>
            </w:r>
          </w:p>
        </w:tc>
        <w:tc>
          <w:tcPr>
            <w:tcW w:w="2340" w:type="dxa"/>
          </w:tcPr>
          <w:p w:rsidR="00AA0544" w:rsidRPr="006B0C89" w:rsidRDefault="00AA0544" w:rsidP="00AA0544">
            <w:pPr>
              <w:pStyle w:val="TableParagraph"/>
              <w:spacing w:before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half-bushel</w:t>
            </w:r>
          </w:p>
        </w:tc>
        <w:tc>
          <w:tcPr>
            <w:tcW w:w="1170" w:type="dxa"/>
          </w:tcPr>
          <w:p w:rsidR="00AA0544" w:rsidRPr="006B0C89" w:rsidRDefault="00AA0544" w:rsidP="00AA0544">
            <w:pPr>
              <w:pStyle w:val="TableParagraph"/>
              <w:spacing w:before="52" w:line="222" w:lineRule="exact"/>
              <w:ind w:righ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0C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0" w:type="dxa"/>
          </w:tcPr>
          <w:p w:rsidR="00AA0544" w:rsidRPr="003729EF" w:rsidRDefault="003729EF" w:rsidP="00AA0544">
            <w:pPr>
              <w:pStyle w:val="TableParagraph"/>
              <w:spacing w:before="27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729EF">
              <w:rPr>
                <w:rFonts w:ascii="Times New Roman" w:hAnsi="Times New Roman" w:cs="Times New Roman"/>
              </w:rPr>
              <w:t>$6.00</w:t>
            </w:r>
          </w:p>
        </w:tc>
        <w:tc>
          <w:tcPr>
            <w:tcW w:w="2070" w:type="dxa"/>
          </w:tcPr>
          <w:p w:rsidR="00AA0544" w:rsidRPr="006B0C89" w:rsidRDefault="000C2118" w:rsidP="00AA0544">
            <w:pPr>
              <w:pStyle w:val="TableParagraph"/>
              <w:spacing w:before="27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$0.30</w:t>
            </w:r>
          </w:p>
        </w:tc>
      </w:tr>
    </w:tbl>
    <w:p w:rsidR="00EE02ED" w:rsidRPr="006B0C89" w:rsidRDefault="00EE02ED" w:rsidP="00C7194B">
      <w:pPr>
        <w:pStyle w:val="NoSpacing"/>
        <w:rPr>
          <w:rFonts w:ascii="Times New Roman" w:hAnsi="Times New Roman" w:cs="Times New Roman"/>
        </w:rPr>
      </w:pPr>
    </w:p>
    <w:sectPr w:rsidR="00EE02ED" w:rsidRPr="006B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07" w:rsidRDefault="00222C07" w:rsidP="00210FBF">
      <w:r>
        <w:separator/>
      </w:r>
    </w:p>
  </w:endnote>
  <w:endnote w:type="continuationSeparator" w:id="0">
    <w:p w:rsidR="00222C07" w:rsidRDefault="00222C07" w:rsidP="002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07" w:rsidRDefault="00222C07" w:rsidP="00210FBF">
      <w:r>
        <w:separator/>
      </w:r>
    </w:p>
  </w:footnote>
  <w:footnote w:type="continuationSeparator" w:id="0">
    <w:p w:rsidR="00222C07" w:rsidRDefault="00222C07" w:rsidP="0021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44"/>
    <w:rsid w:val="00017105"/>
    <w:rsid w:val="00084FA6"/>
    <w:rsid w:val="00090EB2"/>
    <w:rsid w:val="000C2118"/>
    <w:rsid w:val="00175D3E"/>
    <w:rsid w:val="001C0025"/>
    <w:rsid w:val="002070E7"/>
    <w:rsid w:val="00210FBF"/>
    <w:rsid w:val="00222C07"/>
    <w:rsid w:val="002F2678"/>
    <w:rsid w:val="003729EF"/>
    <w:rsid w:val="00377B5D"/>
    <w:rsid w:val="00590158"/>
    <w:rsid w:val="005D7A99"/>
    <w:rsid w:val="005F0DE7"/>
    <w:rsid w:val="006B0C89"/>
    <w:rsid w:val="007445B6"/>
    <w:rsid w:val="007F163D"/>
    <w:rsid w:val="00867935"/>
    <w:rsid w:val="008B0F50"/>
    <w:rsid w:val="00982680"/>
    <w:rsid w:val="009C2040"/>
    <w:rsid w:val="00A40340"/>
    <w:rsid w:val="00A95695"/>
    <w:rsid w:val="00AA0544"/>
    <w:rsid w:val="00AA21F4"/>
    <w:rsid w:val="00AC64AC"/>
    <w:rsid w:val="00AD4634"/>
    <w:rsid w:val="00B058B7"/>
    <w:rsid w:val="00BB1E44"/>
    <w:rsid w:val="00BB5936"/>
    <w:rsid w:val="00C044BD"/>
    <w:rsid w:val="00C32171"/>
    <w:rsid w:val="00C7194B"/>
    <w:rsid w:val="00CA7B79"/>
    <w:rsid w:val="00CC3B26"/>
    <w:rsid w:val="00CF7DF5"/>
    <w:rsid w:val="00D74EEC"/>
    <w:rsid w:val="00E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DDA4F"/>
  <w15:chartTrackingRefBased/>
  <w15:docId w15:val="{785E82C6-09DF-47B2-A031-D74C098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054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0544"/>
    <w:pPr>
      <w:ind w:left="11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0544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A0544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AA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0544"/>
  </w:style>
  <w:style w:type="character" w:styleId="Hyperlink">
    <w:name w:val="Hyperlink"/>
    <w:basedOn w:val="DefaultParagraphFont"/>
    <w:uiPriority w:val="99"/>
    <w:unhideWhenUsed/>
    <w:rsid w:val="00AA05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0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FBF"/>
  </w:style>
  <w:style w:type="paragraph" w:styleId="Footer">
    <w:name w:val="footer"/>
    <w:basedOn w:val="Normal"/>
    <w:link w:val="FooterChar"/>
    <w:uiPriority w:val="99"/>
    <w:unhideWhenUsed/>
    <w:rsid w:val="00210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FBF"/>
  </w:style>
  <w:style w:type="table" w:styleId="GridTable2-Accent2">
    <w:name w:val="Grid Table 2 Accent 2"/>
    <w:basedOn w:val="TableNormal"/>
    <w:uiPriority w:val="47"/>
    <w:rsid w:val="009C204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EE02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19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dingK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eedingky.org/information-for-farmer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ky.edu/ccd/pricereports/KY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y.edu/ccd/pricereports/KYP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0DFC-2EDF-4EC5-9141-B4A7A5F2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KAFB-1</dc:creator>
  <cp:keywords/>
  <dc:description/>
  <cp:lastModifiedBy>KAFB-1</cp:lastModifiedBy>
  <cp:revision>3</cp:revision>
  <cp:lastPrinted>2019-02-27T20:29:00Z</cp:lastPrinted>
  <dcterms:created xsi:type="dcterms:W3CDTF">2022-04-12T19:35:00Z</dcterms:created>
  <dcterms:modified xsi:type="dcterms:W3CDTF">2022-04-12T20:24:00Z</dcterms:modified>
</cp:coreProperties>
</file>